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6588"/>
        <w:gridCol w:w="2746"/>
      </w:tblGrid>
      <w:tr w:rsidR="00EB433D" w:rsidRPr="006F1C67" w:rsidTr="00A74435">
        <w:tc>
          <w:tcPr>
            <w:tcW w:w="6588" w:type="dxa"/>
            <w:shd w:val="clear" w:color="auto" w:fill="auto"/>
          </w:tcPr>
          <w:p w:rsidR="00EB433D" w:rsidRPr="006F1C67" w:rsidRDefault="00EB433D" w:rsidP="00A7443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F1C67">
              <w:rPr>
                <w:rFonts w:eastAsia="Times New Roman"/>
                <w:sz w:val="20"/>
                <w:szCs w:val="20"/>
              </w:rPr>
              <w:t xml:space="preserve">   </w:t>
            </w:r>
            <w:r w:rsidRPr="006F1C67">
              <w:rPr>
                <w:rFonts w:eastAsia="Times New Roman"/>
                <w:b/>
                <w:sz w:val="20"/>
                <w:szCs w:val="20"/>
              </w:rPr>
              <w:t>R  O  M  Â  N  I  A</w:t>
            </w:r>
          </w:p>
          <w:p w:rsidR="00EB433D" w:rsidRPr="006F1C67" w:rsidRDefault="00EB433D" w:rsidP="00A7443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F1C67">
              <w:rPr>
                <w:rFonts w:eastAsia="Times New Roman"/>
                <w:b/>
                <w:sz w:val="20"/>
                <w:szCs w:val="20"/>
              </w:rPr>
              <w:t>MINISTERUL AFACERILOR INTERNE</w:t>
            </w:r>
          </w:p>
          <w:p w:rsidR="00EB433D" w:rsidRPr="006F1C67" w:rsidRDefault="00EB433D" w:rsidP="00A7443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F1C67">
              <w:rPr>
                <w:rFonts w:eastAsia="Times New Roman"/>
                <w:b/>
                <w:sz w:val="20"/>
                <w:szCs w:val="20"/>
              </w:rPr>
              <w:t>INSPECTORATUL GENERAL AL POLIȚIEI ROMÂNE</w:t>
            </w:r>
          </w:p>
          <w:p w:rsidR="00EB433D" w:rsidRPr="006F1C67" w:rsidRDefault="00EB433D" w:rsidP="00A7443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F1C67">
              <w:rPr>
                <w:rFonts w:eastAsia="Times New Roman"/>
                <w:b/>
                <w:sz w:val="20"/>
                <w:szCs w:val="20"/>
              </w:rPr>
              <w:t>INSPECTORATUL DE POLIȚIE  JUDEȚEAN CĂLĂRAȘI</w:t>
            </w:r>
          </w:p>
          <w:p w:rsidR="00EB433D" w:rsidRPr="006F1C67" w:rsidRDefault="00EB433D" w:rsidP="00A7443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F1C67">
              <w:rPr>
                <w:rFonts w:eastAsia="Times New Roman"/>
                <w:noProof/>
                <w:sz w:val="20"/>
                <w:szCs w:val="20"/>
                <w:lang w:eastAsia="ro-RO"/>
              </w:rPr>
              <w:drawing>
                <wp:inline distT="0" distB="0" distL="0" distR="0" wp14:anchorId="1E534F01" wp14:editId="7D0AA1BE">
                  <wp:extent cx="295275" cy="228600"/>
                  <wp:effectExtent l="0" t="0" r="9525" b="0"/>
                  <wp:docPr id="1" name="Imagine 1" descr="insemn ip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semn ip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10" cy="229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433D" w:rsidRPr="006F1C67" w:rsidRDefault="00EB433D" w:rsidP="00A7443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F1C67">
              <w:rPr>
                <w:rFonts w:eastAsia="Times New Roman"/>
                <w:b/>
                <w:sz w:val="20"/>
                <w:szCs w:val="20"/>
              </w:rPr>
              <w:t>COMISIA DE CONCURS</w:t>
            </w:r>
          </w:p>
          <w:p w:rsidR="00EB433D" w:rsidRPr="006F1C67" w:rsidRDefault="00EB433D" w:rsidP="00A74435">
            <w:pPr>
              <w:ind w:left="720"/>
              <w:rPr>
                <w:rFonts w:eastAsia="Times New Roman"/>
                <w:i/>
                <w:sz w:val="20"/>
                <w:szCs w:val="20"/>
              </w:rPr>
            </w:pPr>
            <w:r w:rsidRPr="006F1C67">
              <w:rPr>
                <w:rFonts w:eastAsia="Times New Roman"/>
                <w:i/>
                <w:sz w:val="20"/>
                <w:szCs w:val="20"/>
              </w:rPr>
              <w:t xml:space="preserve">              </w:t>
            </w:r>
          </w:p>
        </w:tc>
        <w:tc>
          <w:tcPr>
            <w:tcW w:w="2746" w:type="dxa"/>
            <w:shd w:val="clear" w:color="auto" w:fill="auto"/>
          </w:tcPr>
          <w:p w:rsidR="00EB433D" w:rsidRDefault="00EB433D" w:rsidP="00A7443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F1C67">
              <w:rPr>
                <w:rFonts w:eastAsia="Times New Roman"/>
                <w:b/>
                <w:sz w:val="20"/>
                <w:szCs w:val="20"/>
              </w:rPr>
              <w:t>ANEXA NR. 1</w:t>
            </w:r>
          </w:p>
          <w:p w:rsidR="00EB433D" w:rsidRDefault="00EB433D" w:rsidP="00A7443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EB433D" w:rsidRPr="006F1C67" w:rsidRDefault="00EB433D" w:rsidP="00A7443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F1C67">
              <w:rPr>
                <w:rFonts w:eastAsia="Times New Roman"/>
                <w:b/>
                <w:sz w:val="20"/>
                <w:szCs w:val="20"/>
              </w:rPr>
              <w:t xml:space="preserve">NESECRET </w:t>
            </w:r>
          </w:p>
          <w:p w:rsidR="00EB433D" w:rsidRPr="006F1C67" w:rsidRDefault="00EB433D" w:rsidP="00A7443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F1C67">
              <w:rPr>
                <w:rFonts w:eastAsia="Times New Roman"/>
                <w:b/>
                <w:sz w:val="20"/>
                <w:szCs w:val="20"/>
              </w:rPr>
              <w:t>Călărași</w:t>
            </w:r>
          </w:p>
          <w:p w:rsidR="00EB433D" w:rsidRPr="006F1C67" w:rsidRDefault="00EB433D" w:rsidP="00A7443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EB433D" w:rsidRPr="006F1C67" w:rsidRDefault="00EB433D" w:rsidP="00A74435">
            <w:pPr>
              <w:rPr>
                <w:rFonts w:eastAsia="Times New Roman"/>
                <w:b/>
                <w:sz w:val="20"/>
                <w:szCs w:val="20"/>
              </w:rPr>
            </w:pPr>
            <w:r w:rsidRPr="006F1C67">
              <w:rPr>
                <w:rFonts w:eastAsia="Times New Roman"/>
                <w:b/>
                <w:sz w:val="20"/>
                <w:szCs w:val="20"/>
              </w:rPr>
              <w:t xml:space="preserve">               </w:t>
            </w:r>
          </w:p>
          <w:p w:rsidR="00EB433D" w:rsidRPr="006F1C67" w:rsidRDefault="00EB433D" w:rsidP="00A7443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EB433D" w:rsidRPr="006F1C67" w:rsidRDefault="00EB433D" w:rsidP="00A7443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EB433D" w:rsidRPr="006F1C67" w:rsidRDefault="00EB433D" w:rsidP="00EB433D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</w:rPr>
      </w:pPr>
      <w:r w:rsidRPr="006F1C67">
        <w:rPr>
          <w:b/>
          <w:sz w:val="28"/>
          <w:szCs w:val="28"/>
        </w:rPr>
        <w:tab/>
      </w:r>
      <w:r w:rsidRPr="006F1C67">
        <w:rPr>
          <w:b/>
          <w:sz w:val="28"/>
          <w:szCs w:val="28"/>
        </w:rPr>
        <w:tab/>
      </w:r>
      <w:r w:rsidRPr="006F1C67">
        <w:rPr>
          <w:b/>
          <w:sz w:val="28"/>
          <w:szCs w:val="28"/>
        </w:rPr>
        <w:tab/>
      </w:r>
      <w:r w:rsidRPr="006F1C67">
        <w:rPr>
          <w:b/>
          <w:sz w:val="28"/>
          <w:szCs w:val="28"/>
        </w:rPr>
        <w:tab/>
      </w:r>
      <w:r w:rsidRPr="006F1C67">
        <w:rPr>
          <w:b/>
          <w:sz w:val="28"/>
          <w:szCs w:val="28"/>
        </w:rPr>
        <w:tab/>
      </w:r>
      <w:r w:rsidRPr="006F1C67">
        <w:rPr>
          <w:b/>
          <w:sz w:val="28"/>
          <w:szCs w:val="28"/>
        </w:rPr>
        <w:tab/>
      </w:r>
      <w:r w:rsidRPr="006F1C67">
        <w:rPr>
          <w:b/>
          <w:sz w:val="28"/>
          <w:szCs w:val="28"/>
        </w:rPr>
        <w:tab/>
      </w:r>
    </w:p>
    <w:p w:rsidR="00EB433D" w:rsidRPr="006F1C67" w:rsidRDefault="00EB433D" w:rsidP="00EB433D">
      <w:pPr>
        <w:jc w:val="center"/>
        <w:rPr>
          <w:b/>
          <w:sz w:val="28"/>
          <w:u w:val="single"/>
        </w:rPr>
      </w:pPr>
      <w:r w:rsidRPr="006F1C67">
        <w:rPr>
          <w:b/>
          <w:sz w:val="28"/>
          <w:u w:val="single"/>
        </w:rPr>
        <w:t>TEMATICĂ ȘI BIBLIOGRAFIE</w:t>
      </w:r>
    </w:p>
    <w:p w:rsidR="00EB433D" w:rsidRPr="006F1C67" w:rsidRDefault="00EB433D" w:rsidP="00EB433D">
      <w:pPr>
        <w:jc w:val="center"/>
        <w:rPr>
          <w:b/>
          <w:i/>
          <w:sz w:val="27"/>
          <w:szCs w:val="27"/>
          <w:u w:val="single"/>
        </w:rPr>
      </w:pPr>
      <w:r w:rsidRPr="006F1C67">
        <w:rPr>
          <w:b/>
          <w:i/>
          <w:sz w:val="27"/>
          <w:szCs w:val="27"/>
          <w:u w:val="single"/>
        </w:rPr>
        <w:t>recomandate la concursul organizat pentru ocuparea un</w:t>
      </w:r>
      <w:r>
        <w:rPr>
          <w:b/>
          <w:i/>
          <w:sz w:val="27"/>
          <w:szCs w:val="27"/>
          <w:u w:val="single"/>
        </w:rPr>
        <w:t>ei</w:t>
      </w:r>
      <w:r w:rsidRPr="006F1C67">
        <w:rPr>
          <w:b/>
          <w:i/>
          <w:sz w:val="27"/>
          <w:szCs w:val="27"/>
          <w:u w:val="single"/>
        </w:rPr>
        <w:t xml:space="preserve"> funcții de ofițer de poliție specialitatea – Structura de Securitate - CSTIC, prin modalitatea încadrării directe</w:t>
      </w:r>
    </w:p>
    <w:p w:rsidR="00EB433D" w:rsidRPr="006F1C67" w:rsidRDefault="00EB433D" w:rsidP="00EB433D">
      <w:pPr>
        <w:tabs>
          <w:tab w:val="left" w:pos="10080"/>
        </w:tabs>
        <w:jc w:val="center"/>
        <w:rPr>
          <w:b/>
          <w:u w:val="single"/>
        </w:rPr>
      </w:pPr>
    </w:p>
    <w:p w:rsidR="00EB433D" w:rsidRPr="00CF765D" w:rsidRDefault="00EB433D" w:rsidP="00EB433D">
      <w:pPr>
        <w:tabs>
          <w:tab w:val="left" w:pos="10080"/>
        </w:tabs>
        <w:jc w:val="center"/>
        <w:rPr>
          <w:b/>
          <w:sz w:val="26"/>
          <w:szCs w:val="26"/>
          <w:u w:val="single"/>
        </w:rPr>
      </w:pPr>
      <w:r w:rsidRPr="00CF765D">
        <w:rPr>
          <w:b/>
          <w:sz w:val="26"/>
          <w:szCs w:val="26"/>
          <w:u w:val="single"/>
        </w:rPr>
        <w:t>TEMATICĂ</w:t>
      </w:r>
    </w:p>
    <w:p w:rsidR="00EB433D" w:rsidRPr="00CF765D" w:rsidRDefault="00EB433D" w:rsidP="00EB433D">
      <w:pPr>
        <w:tabs>
          <w:tab w:val="left" w:pos="10080"/>
        </w:tabs>
        <w:jc w:val="center"/>
        <w:rPr>
          <w:b/>
          <w:sz w:val="26"/>
          <w:szCs w:val="26"/>
          <w:u w:val="single"/>
        </w:rPr>
      </w:pPr>
    </w:p>
    <w:p w:rsidR="00EB433D" w:rsidRPr="00CF765D" w:rsidRDefault="00EB433D" w:rsidP="00EB433D">
      <w:pPr>
        <w:jc w:val="both"/>
        <w:rPr>
          <w:sz w:val="26"/>
          <w:szCs w:val="26"/>
        </w:rPr>
      </w:pPr>
      <w:r w:rsidRPr="00CF765D">
        <w:rPr>
          <w:sz w:val="26"/>
          <w:szCs w:val="26"/>
        </w:rPr>
        <w:t>- Organizarea și funcționarea Poliției Române;</w:t>
      </w:r>
    </w:p>
    <w:p w:rsidR="00EB433D" w:rsidRPr="00CF765D" w:rsidRDefault="00EB433D" w:rsidP="00EB433D">
      <w:pPr>
        <w:jc w:val="both"/>
        <w:rPr>
          <w:sz w:val="26"/>
          <w:szCs w:val="26"/>
        </w:rPr>
      </w:pPr>
      <w:r w:rsidRPr="00CF765D">
        <w:rPr>
          <w:sz w:val="26"/>
          <w:szCs w:val="26"/>
        </w:rPr>
        <w:t>- Statutul polițistului;</w:t>
      </w:r>
    </w:p>
    <w:p w:rsidR="00EB433D" w:rsidRPr="00CF765D" w:rsidRDefault="00EB433D" w:rsidP="00EB433D">
      <w:pPr>
        <w:jc w:val="both"/>
        <w:rPr>
          <w:sz w:val="26"/>
          <w:szCs w:val="26"/>
        </w:rPr>
      </w:pPr>
      <w:r w:rsidRPr="00CF765D">
        <w:rPr>
          <w:sz w:val="26"/>
          <w:szCs w:val="26"/>
        </w:rPr>
        <w:t>- Protecția persoanelor fizice în ceea ce privește prelucrarea datelor cu caracter personal și libera circulație a acestor date;</w:t>
      </w:r>
    </w:p>
    <w:p w:rsidR="00EB433D" w:rsidRPr="00CF765D" w:rsidRDefault="00EB433D" w:rsidP="00EB433D">
      <w:pPr>
        <w:jc w:val="both"/>
        <w:rPr>
          <w:sz w:val="26"/>
          <w:szCs w:val="26"/>
        </w:rPr>
      </w:pPr>
      <w:r w:rsidRPr="00CF765D">
        <w:rPr>
          <w:sz w:val="26"/>
          <w:szCs w:val="26"/>
        </w:rPr>
        <w:t>- Etica și deontologia polițistului;</w:t>
      </w:r>
    </w:p>
    <w:p w:rsidR="00EB433D" w:rsidRPr="00CF765D" w:rsidRDefault="00EB433D" w:rsidP="00EB433D">
      <w:pPr>
        <w:tabs>
          <w:tab w:val="left" w:pos="10080"/>
        </w:tabs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- Protecția informațiilor clasificate; </w:t>
      </w:r>
    </w:p>
    <w:p w:rsidR="00EB433D" w:rsidRPr="00CF765D" w:rsidRDefault="00EB433D" w:rsidP="00EB433D">
      <w:pPr>
        <w:tabs>
          <w:tab w:val="left" w:pos="10080"/>
        </w:tabs>
        <w:jc w:val="both"/>
        <w:rPr>
          <w:sz w:val="26"/>
          <w:szCs w:val="26"/>
        </w:rPr>
      </w:pPr>
      <w:r w:rsidRPr="00CF765D">
        <w:rPr>
          <w:sz w:val="26"/>
          <w:szCs w:val="26"/>
        </w:rPr>
        <w:t>- Protecția informațiilor clasificate secret de serviciu;</w:t>
      </w:r>
    </w:p>
    <w:p w:rsidR="00EB433D" w:rsidRPr="00CF765D" w:rsidRDefault="00EB433D" w:rsidP="00EB433D">
      <w:pPr>
        <w:tabs>
          <w:tab w:val="left" w:pos="10080"/>
        </w:tabs>
        <w:jc w:val="both"/>
        <w:rPr>
          <w:sz w:val="26"/>
          <w:szCs w:val="26"/>
        </w:rPr>
      </w:pPr>
      <w:r w:rsidRPr="00CF765D">
        <w:rPr>
          <w:sz w:val="26"/>
          <w:szCs w:val="26"/>
        </w:rPr>
        <w:t>- Standardele naționale de protecție a informațiilor clasificate în România;</w:t>
      </w:r>
    </w:p>
    <w:p w:rsidR="00EB433D" w:rsidRPr="00CF765D" w:rsidRDefault="00EB433D" w:rsidP="00EB433D">
      <w:pPr>
        <w:tabs>
          <w:tab w:val="left" w:pos="10080"/>
        </w:tabs>
        <w:jc w:val="both"/>
        <w:rPr>
          <w:sz w:val="26"/>
          <w:szCs w:val="26"/>
        </w:rPr>
      </w:pPr>
      <w:r w:rsidRPr="00CF765D">
        <w:rPr>
          <w:sz w:val="26"/>
          <w:szCs w:val="26"/>
        </w:rPr>
        <w:t>- Colectarea, transportul, distribuirea și protecția, pe teritoriul României, a corespondentei clasificate;</w:t>
      </w:r>
    </w:p>
    <w:p w:rsidR="00EB433D" w:rsidRPr="00CF765D" w:rsidRDefault="00EB433D" w:rsidP="00EB433D">
      <w:pPr>
        <w:jc w:val="both"/>
        <w:rPr>
          <w:sz w:val="26"/>
          <w:szCs w:val="26"/>
        </w:rPr>
      </w:pPr>
      <w:r w:rsidRPr="00CF765D">
        <w:rPr>
          <w:sz w:val="26"/>
          <w:szCs w:val="26"/>
        </w:rPr>
        <w:t>- Instalarea, administrarea și configurarea Microsoft Windows Server 2000/2003/2008/2008 R2/2012/2012 R2.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Instalarea Microsoft Windows Server 2000/2003/2008/2008 R2/2012/2012 R2;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Configurarea protocoalelor de rețea LAN pe Microsoft Windows Server 2000/2003/2008/2008 R2/2012/2012 R2;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Configurarea DNS, WINS și DHCP pe un sistem Microsoft Windows Server 2000/2003/2008/2008 R2/2012/2012 R2;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 xml:space="preserve">Administrarea și configurarea Microsoft Active </w:t>
      </w:r>
      <w:proofErr w:type="spellStart"/>
      <w:r w:rsidRPr="00CF765D">
        <w:rPr>
          <w:i/>
          <w:sz w:val="26"/>
          <w:szCs w:val="26"/>
        </w:rPr>
        <w:t>Directory</w:t>
      </w:r>
      <w:proofErr w:type="spellEnd"/>
      <w:r w:rsidRPr="00CF765D">
        <w:rPr>
          <w:i/>
          <w:sz w:val="26"/>
          <w:szCs w:val="26"/>
        </w:rPr>
        <w:t xml:space="preserve"> (crearea și administrarea </w:t>
      </w:r>
      <w:proofErr w:type="spellStart"/>
      <w:r w:rsidRPr="00CF765D">
        <w:rPr>
          <w:i/>
          <w:sz w:val="26"/>
          <w:szCs w:val="26"/>
        </w:rPr>
        <w:t>userilor</w:t>
      </w:r>
      <w:proofErr w:type="spellEnd"/>
      <w:r w:rsidRPr="00CF765D">
        <w:rPr>
          <w:i/>
          <w:sz w:val="26"/>
          <w:szCs w:val="26"/>
        </w:rPr>
        <w:t>, computerelor, grupurilor și Organizațional Unit-urilor, drepturile și permisiunile utilizatorilor);</w:t>
      </w:r>
    </w:p>
    <w:p w:rsidR="00EB433D" w:rsidRPr="00CF765D" w:rsidRDefault="00EB433D" w:rsidP="00EB433D">
      <w:pPr>
        <w:jc w:val="both"/>
        <w:rPr>
          <w:sz w:val="26"/>
          <w:szCs w:val="26"/>
        </w:rPr>
      </w:pPr>
      <w:r w:rsidRPr="00CF765D">
        <w:rPr>
          <w:sz w:val="26"/>
          <w:szCs w:val="26"/>
        </w:rPr>
        <w:t>- Instalarea, conectarea și configurarea stațiilor de lucru cu Microsoft Windows XP, Windows Vista, Windows 7 și Windows 8.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 xml:space="preserve">Configurarea Microsoft Windows 2000, Windows XP, Windows Vista, Windows 7 și Windows 8 într-un domeniu Microsoft Active </w:t>
      </w:r>
      <w:proofErr w:type="spellStart"/>
      <w:r w:rsidRPr="00CF765D">
        <w:rPr>
          <w:i/>
          <w:sz w:val="26"/>
          <w:szCs w:val="26"/>
        </w:rPr>
        <w:t>Directory</w:t>
      </w:r>
      <w:proofErr w:type="spellEnd"/>
      <w:r w:rsidRPr="00CF765D">
        <w:rPr>
          <w:i/>
          <w:sz w:val="26"/>
          <w:szCs w:val="26"/>
        </w:rPr>
        <w:t>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Configurarea protocoalelor de rețea LAN pe Microsoft Windows 2000, Windows XP, Windows Vista, Windows 7 și Windows 8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Instalarea și configurarea Microsoft Certificate Server</w:t>
      </w:r>
    </w:p>
    <w:p w:rsidR="00EB433D" w:rsidRPr="00CF765D" w:rsidRDefault="00EB433D" w:rsidP="00EB433D">
      <w:pPr>
        <w:jc w:val="both"/>
        <w:rPr>
          <w:sz w:val="26"/>
          <w:szCs w:val="26"/>
        </w:rPr>
      </w:pPr>
      <w:r w:rsidRPr="00CF765D">
        <w:rPr>
          <w:sz w:val="26"/>
          <w:szCs w:val="26"/>
        </w:rPr>
        <w:t>- Rețele de calculatoare: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 xml:space="preserve">modelul de referință OSI; 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modelul de referință TCP/IP;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topologii de rețea;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standardizarea rețelelor;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protocoale de rutare;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protocolul IP;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adresare IP;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i/>
          <w:sz w:val="26"/>
          <w:szCs w:val="26"/>
        </w:rPr>
      </w:pPr>
      <w:r w:rsidRPr="00CF765D">
        <w:rPr>
          <w:i/>
          <w:sz w:val="26"/>
          <w:szCs w:val="26"/>
        </w:rPr>
        <w:t>noțiuni fundamentale despre NAT (</w:t>
      </w:r>
      <w:proofErr w:type="spellStart"/>
      <w:r w:rsidRPr="00CF765D">
        <w:rPr>
          <w:i/>
          <w:sz w:val="26"/>
          <w:szCs w:val="26"/>
        </w:rPr>
        <w:t>Network</w:t>
      </w:r>
      <w:proofErr w:type="spellEnd"/>
      <w:r w:rsidRPr="00CF765D">
        <w:rPr>
          <w:i/>
          <w:sz w:val="26"/>
          <w:szCs w:val="26"/>
        </w:rPr>
        <w:t xml:space="preserve"> </w:t>
      </w:r>
      <w:proofErr w:type="spellStart"/>
      <w:r w:rsidRPr="00CF765D">
        <w:rPr>
          <w:i/>
          <w:sz w:val="26"/>
          <w:szCs w:val="26"/>
        </w:rPr>
        <w:t>Address</w:t>
      </w:r>
      <w:proofErr w:type="spellEnd"/>
      <w:r w:rsidRPr="00CF765D">
        <w:rPr>
          <w:i/>
          <w:sz w:val="26"/>
          <w:szCs w:val="26"/>
        </w:rPr>
        <w:t xml:space="preserve"> </w:t>
      </w:r>
      <w:proofErr w:type="spellStart"/>
      <w:r w:rsidRPr="00CF765D">
        <w:rPr>
          <w:i/>
          <w:sz w:val="26"/>
          <w:szCs w:val="26"/>
        </w:rPr>
        <w:t>Translation</w:t>
      </w:r>
      <w:proofErr w:type="spellEnd"/>
      <w:r w:rsidRPr="00CF765D">
        <w:rPr>
          <w:i/>
          <w:sz w:val="26"/>
          <w:szCs w:val="26"/>
        </w:rPr>
        <w:t>);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sz w:val="26"/>
          <w:szCs w:val="26"/>
        </w:rPr>
      </w:pPr>
      <w:r w:rsidRPr="00CF765D">
        <w:rPr>
          <w:i/>
          <w:sz w:val="26"/>
          <w:szCs w:val="26"/>
        </w:rPr>
        <w:t xml:space="preserve">noțiuni fundamentale despre VPN (Virtual Private </w:t>
      </w:r>
      <w:proofErr w:type="spellStart"/>
      <w:r w:rsidRPr="00CF765D">
        <w:rPr>
          <w:i/>
          <w:sz w:val="26"/>
          <w:szCs w:val="26"/>
        </w:rPr>
        <w:t>Network</w:t>
      </w:r>
      <w:proofErr w:type="spellEnd"/>
      <w:r w:rsidRPr="00CF765D">
        <w:rPr>
          <w:i/>
          <w:sz w:val="26"/>
          <w:szCs w:val="26"/>
        </w:rPr>
        <w:t>);</w:t>
      </w:r>
    </w:p>
    <w:p w:rsidR="00EB433D" w:rsidRPr="00CF765D" w:rsidRDefault="00EB433D" w:rsidP="00EB433D">
      <w:pPr>
        <w:numPr>
          <w:ilvl w:val="0"/>
          <w:numId w:val="2"/>
        </w:numPr>
        <w:ind w:left="1134"/>
        <w:jc w:val="both"/>
        <w:rPr>
          <w:sz w:val="26"/>
          <w:szCs w:val="26"/>
        </w:rPr>
      </w:pPr>
      <w:r w:rsidRPr="00CF765D">
        <w:rPr>
          <w:i/>
          <w:sz w:val="26"/>
          <w:szCs w:val="26"/>
        </w:rPr>
        <w:t>gestionarea securității IP (</w:t>
      </w:r>
      <w:proofErr w:type="spellStart"/>
      <w:r w:rsidRPr="00CF765D">
        <w:rPr>
          <w:i/>
          <w:sz w:val="26"/>
          <w:szCs w:val="26"/>
        </w:rPr>
        <w:t>IPSec</w:t>
      </w:r>
      <w:proofErr w:type="spellEnd"/>
      <w:r w:rsidRPr="00CF765D">
        <w:rPr>
          <w:i/>
          <w:sz w:val="26"/>
          <w:szCs w:val="26"/>
        </w:rPr>
        <w:t>);</w:t>
      </w:r>
    </w:p>
    <w:p w:rsidR="00EB433D" w:rsidRPr="00CF765D" w:rsidRDefault="00EB433D" w:rsidP="00EB433D">
      <w:pPr>
        <w:jc w:val="both"/>
        <w:rPr>
          <w:i/>
          <w:sz w:val="26"/>
          <w:szCs w:val="26"/>
        </w:rPr>
      </w:pPr>
    </w:p>
    <w:p w:rsidR="00EB433D" w:rsidRPr="00CF765D" w:rsidRDefault="00EB433D" w:rsidP="00EB433D">
      <w:pPr>
        <w:ind w:left="698"/>
        <w:jc w:val="center"/>
        <w:rPr>
          <w:sz w:val="26"/>
          <w:szCs w:val="26"/>
        </w:rPr>
      </w:pPr>
      <w:r w:rsidRPr="00CF765D">
        <w:rPr>
          <w:b/>
          <w:bCs/>
          <w:iCs/>
          <w:sz w:val="26"/>
          <w:szCs w:val="26"/>
          <w:u w:val="single"/>
        </w:rPr>
        <w:lastRenderedPageBreak/>
        <w:t>BIBLIOGRAFIE</w:t>
      </w:r>
    </w:p>
    <w:p w:rsidR="00EB433D" w:rsidRPr="00CF765D" w:rsidRDefault="00EB433D" w:rsidP="00EB433D">
      <w:pPr>
        <w:tabs>
          <w:tab w:val="left" w:pos="10080"/>
        </w:tabs>
        <w:jc w:val="center"/>
        <w:rPr>
          <w:b/>
          <w:bCs/>
          <w:iCs/>
          <w:sz w:val="26"/>
          <w:szCs w:val="26"/>
          <w:u w:val="single"/>
        </w:rPr>
      </w:pPr>
    </w:p>
    <w:p w:rsidR="00EB433D" w:rsidRPr="00CF765D" w:rsidRDefault="00EB433D" w:rsidP="00EB433D">
      <w:pPr>
        <w:pStyle w:val="Corptext"/>
        <w:numPr>
          <w:ilvl w:val="0"/>
          <w:numId w:val="1"/>
        </w:numPr>
        <w:spacing w:after="0"/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Legea nr. 218/23.04.2002 </w:t>
      </w:r>
      <w:r w:rsidRPr="00CF765D">
        <w:rPr>
          <w:i/>
          <w:sz w:val="26"/>
          <w:szCs w:val="26"/>
        </w:rPr>
        <w:t>privind organizarea și funcționarea Poliției Române (republicată), cu modificările și completările ulterioare</w:t>
      </w:r>
      <w:r w:rsidRPr="00CF765D">
        <w:rPr>
          <w:sz w:val="26"/>
          <w:szCs w:val="26"/>
        </w:rPr>
        <w:t>;</w:t>
      </w:r>
    </w:p>
    <w:p w:rsidR="00EB433D" w:rsidRPr="00CF765D" w:rsidRDefault="00EB433D" w:rsidP="00EB433D">
      <w:pPr>
        <w:pStyle w:val="Corptext"/>
        <w:numPr>
          <w:ilvl w:val="0"/>
          <w:numId w:val="1"/>
        </w:numPr>
        <w:spacing w:after="0"/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Legea nr. 360/2002 </w:t>
      </w:r>
      <w:r w:rsidRPr="00CF765D">
        <w:rPr>
          <w:i/>
          <w:sz w:val="26"/>
          <w:szCs w:val="26"/>
        </w:rPr>
        <w:t>privind Statutul polițistului, cu modificările și completările ulterioare</w:t>
      </w:r>
      <w:r w:rsidRPr="00CF765D">
        <w:rPr>
          <w:sz w:val="26"/>
          <w:szCs w:val="26"/>
        </w:rPr>
        <w:t>;</w:t>
      </w:r>
    </w:p>
    <w:p w:rsidR="00EB433D" w:rsidRPr="00CF765D" w:rsidRDefault="00EB433D" w:rsidP="00EB433D">
      <w:pPr>
        <w:pStyle w:val="Corptext"/>
        <w:numPr>
          <w:ilvl w:val="0"/>
          <w:numId w:val="1"/>
        </w:numPr>
        <w:spacing w:after="0"/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Regulamentul (UE) nr. 679/27.04.2016 </w:t>
      </w:r>
      <w:r w:rsidRPr="00CF765D">
        <w:rPr>
          <w:i/>
          <w:sz w:val="26"/>
          <w:szCs w:val="26"/>
        </w:rPr>
        <w:t>privind protecția persoanelor fizice în ceea ce privește prelucrarea datelor cu caracter personal și privind libera circulație a acestor date</w:t>
      </w:r>
      <w:r w:rsidRPr="00CF765D">
        <w:rPr>
          <w:sz w:val="26"/>
          <w:szCs w:val="26"/>
        </w:rPr>
        <w:t>;</w:t>
      </w:r>
    </w:p>
    <w:p w:rsidR="00EB433D" w:rsidRPr="00CF765D" w:rsidRDefault="00EB433D" w:rsidP="00EB433D">
      <w:pPr>
        <w:pStyle w:val="Corptext"/>
        <w:numPr>
          <w:ilvl w:val="0"/>
          <w:numId w:val="1"/>
        </w:numPr>
        <w:spacing w:after="0"/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H.G. nr. 991/25.08.2005 </w:t>
      </w:r>
      <w:r w:rsidRPr="00CF765D">
        <w:rPr>
          <w:i/>
          <w:sz w:val="26"/>
          <w:szCs w:val="26"/>
        </w:rPr>
        <w:t>pentru aprobarea Codului de etică și deontologie al polițistului</w:t>
      </w:r>
      <w:r w:rsidRPr="00CF765D">
        <w:rPr>
          <w:sz w:val="26"/>
          <w:szCs w:val="26"/>
        </w:rPr>
        <w:t>;</w:t>
      </w:r>
    </w:p>
    <w:p w:rsidR="00EB433D" w:rsidRPr="00CF765D" w:rsidRDefault="00EB433D" w:rsidP="00EB433D">
      <w:pPr>
        <w:pStyle w:val="Corptext"/>
        <w:numPr>
          <w:ilvl w:val="0"/>
          <w:numId w:val="1"/>
        </w:numPr>
        <w:spacing w:after="0"/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Legea nr. 182/12.04.2002 </w:t>
      </w:r>
      <w:r w:rsidRPr="00CF765D">
        <w:rPr>
          <w:i/>
          <w:sz w:val="26"/>
          <w:szCs w:val="26"/>
        </w:rPr>
        <w:t>privind protecția informațiilor clasificate, cu modificările și completările ulterioare</w:t>
      </w:r>
      <w:r w:rsidRPr="00CF765D">
        <w:rPr>
          <w:sz w:val="26"/>
          <w:szCs w:val="26"/>
        </w:rPr>
        <w:t>;</w:t>
      </w:r>
    </w:p>
    <w:p w:rsidR="00EB433D" w:rsidRPr="00CF765D" w:rsidRDefault="00EB433D" w:rsidP="00EB433D">
      <w:pPr>
        <w:pStyle w:val="Corptext"/>
        <w:numPr>
          <w:ilvl w:val="0"/>
          <w:numId w:val="1"/>
        </w:numPr>
        <w:spacing w:after="0"/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H.G. nr. 781/25.07.2002 </w:t>
      </w:r>
      <w:r w:rsidRPr="00CF765D">
        <w:rPr>
          <w:i/>
          <w:sz w:val="26"/>
          <w:szCs w:val="26"/>
        </w:rPr>
        <w:t>privind protecția informațiilor secrete de serviciu</w:t>
      </w:r>
      <w:r w:rsidRPr="00CF765D">
        <w:rPr>
          <w:sz w:val="26"/>
          <w:szCs w:val="26"/>
        </w:rPr>
        <w:t>;</w:t>
      </w:r>
    </w:p>
    <w:p w:rsidR="00EB433D" w:rsidRPr="00CF765D" w:rsidRDefault="00EB433D" w:rsidP="00EB433D">
      <w:pPr>
        <w:pStyle w:val="Corptext"/>
        <w:numPr>
          <w:ilvl w:val="0"/>
          <w:numId w:val="1"/>
        </w:numPr>
        <w:spacing w:after="0"/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H.G. nr. 585/13.06.2002 </w:t>
      </w:r>
      <w:r w:rsidRPr="00CF765D">
        <w:rPr>
          <w:i/>
          <w:sz w:val="26"/>
          <w:szCs w:val="26"/>
        </w:rPr>
        <w:t>pentru aprobarea Standardelor naționale de protecție a informațiilor clasificate în România, cu modificările și completările ulterioare</w:t>
      </w:r>
      <w:r w:rsidRPr="00CF765D">
        <w:rPr>
          <w:sz w:val="26"/>
          <w:szCs w:val="26"/>
        </w:rPr>
        <w:t>;</w:t>
      </w:r>
    </w:p>
    <w:p w:rsidR="00EB433D" w:rsidRPr="00CF765D" w:rsidRDefault="00EB433D" w:rsidP="00EB433D">
      <w:pPr>
        <w:pStyle w:val="Corptext"/>
        <w:numPr>
          <w:ilvl w:val="0"/>
          <w:numId w:val="1"/>
        </w:numPr>
        <w:spacing w:after="0"/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H.G. nr. 1349/27.11.2002 </w:t>
      </w:r>
      <w:r w:rsidRPr="00CF765D">
        <w:rPr>
          <w:i/>
          <w:sz w:val="26"/>
          <w:szCs w:val="26"/>
        </w:rPr>
        <w:t>privind colectarea, transportul, distribuirea și protecția, pe teritoriul României, a corespondentei clasificate, cu modificările și completările ulterioare;</w:t>
      </w:r>
    </w:p>
    <w:p w:rsidR="00EB433D" w:rsidRPr="00CF765D" w:rsidRDefault="00EB433D" w:rsidP="00EB433D">
      <w:pPr>
        <w:numPr>
          <w:ilvl w:val="0"/>
          <w:numId w:val="1"/>
        </w:numPr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>Documentație Microsoft și Microsoft Press (www.microsoft.com; http://technet.microsoft.com);</w:t>
      </w:r>
    </w:p>
    <w:p w:rsidR="00EB433D" w:rsidRPr="00CF765D" w:rsidRDefault="00EB433D" w:rsidP="00EB433D">
      <w:pPr>
        <w:numPr>
          <w:ilvl w:val="0"/>
          <w:numId w:val="1"/>
        </w:numPr>
        <w:ind w:left="142"/>
        <w:jc w:val="both"/>
        <w:rPr>
          <w:sz w:val="26"/>
          <w:szCs w:val="26"/>
        </w:rPr>
      </w:pPr>
      <w:proofErr w:type="spellStart"/>
      <w:r w:rsidRPr="00CF765D">
        <w:rPr>
          <w:sz w:val="26"/>
          <w:szCs w:val="26"/>
        </w:rPr>
        <w:t>Mitch</w:t>
      </w:r>
      <w:proofErr w:type="spellEnd"/>
      <w:r w:rsidRPr="00CF765D">
        <w:rPr>
          <w:sz w:val="26"/>
          <w:szCs w:val="26"/>
        </w:rPr>
        <w:t xml:space="preserve"> </w:t>
      </w:r>
      <w:proofErr w:type="spellStart"/>
      <w:r w:rsidRPr="00CF765D">
        <w:rPr>
          <w:sz w:val="26"/>
          <w:szCs w:val="26"/>
        </w:rPr>
        <w:t>Tulloch</w:t>
      </w:r>
      <w:proofErr w:type="spellEnd"/>
      <w:r w:rsidRPr="00CF765D">
        <w:rPr>
          <w:sz w:val="26"/>
          <w:szCs w:val="26"/>
        </w:rPr>
        <w:t xml:space="preserve"> - </w:t>
      </w:r>
      <w:proofErr w:type="spellStart"/>
      <w:r w:rsidRPr="00CF765D">
        <w:rPr>
          <w:sz w:val="26"/>
          <w:szCs w:val="26"/>
        </w:rPr>
        <w:t>Introducing</w:t>
      </w:r>
      <w:proofErr w:type="spellEnd"/>
      <w:r w:rsidRPr="00CF765D">
        <w:rPr>
          <w:sz w:val="26"/>
          <w:szCs w:val="26"/>
        </w:rPr>
        <w:t xml:space="preserve"> Windows Server 2008, Microsoft Press, 2007;</w:t>
      </w:r>
    </w:p>
    <w:p w:rsidR="00EB433D" w:rsidRPr="00CF765D" w:rsidRDefault="00EB433D" w:rsidP="00EB433D">
      <w:pPr>
        <w:numPr>
          <w:ilvl w:val="0"/>
          <w:numId w:val="1"/>
        </w:numPr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Jerry </w:t>
      </w:r>
      <w:proofErr w:type="spellStart"/>
      <w:r w:rsidRPr="00CF765D">
        <w:rPr>
          <w:sz w:val="26"/>
          <w:szCs w:val="26"/>
        </w:rPr>
        <w:t>Honeycutt</w:t>
      </w:r>
      <w:proofErr w:type="spellEnd"/>
      <w:r w:rsidRPr="00CF765D">
        <w:rPr>
          <w:sz w:val="26"/>
          <w:szCs w:val="26"/>
        </w:rPr>
        <w:t xml:space="preserve"> – </w:t>
      </w:r>
      <w:proofErr w:type="spellStart"/>
      <w:r w:rsidRPr="00CF765D">
        <w:rPr>
          <w:sz w:val="26"/>
          <w:szCs w:val="26"/>
        </w:rPr>
        <w:t>Introducing</w:t>
      </w:r>
      <w:proofErr w:type="spellEnd"/>
      <w:r w:rsidRPr="00CF765D">
        <w:rPr>
          <w:sz w:val="26"/>
          <w:szCs w:val="26"/>
        </w:rPr>
        <w:t xml:space="preserve"> Microsoft Windows Server 2003, Microsoft Press, 2003;</w:t>
      </w:r>
    </w:p>
    <w:p w:rsidR="00EB433D" w:rsidRPr="00CF765D" w:rsidRDefault="00EB433D" w:rsidP="00EB433D">
      <w:pPr>
        <w:numPr>
          <w:ilvl w:val="0"/>
          <w:numId w:val="1"/>
        </w:numPr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Charlie Russel, Sharon Crawford, </w:t>
      </w:r>
      <w:proofErr w:type="spellStart"/>
      <w:r w:rsidRPr="00CF765D">
        <w:rPr>
          <w:sz w:val="26"/>
          <w:szCs w:val="26"/>
        </w:rPr>
        <w:t>Jason</w:t>
      </w:r>
      <w:proofErr w:type="spellEnd"/>
      <w:r w:rsidRPr="00CF765D">
        <w:rPr>
          <w:sz w:val="26"/>
          <w:szCs w:val="26"/>
        </w:rPr>
        <w:t xml:space="preserve"> </w:t>
      </w:r>
      <w:proofErr w:type="spellStart"/>
      <w:r w:rsidRPr="00CF765D">
        <w:rPr>
          <w:sz w:val="26"/>
          <w:szCs w:val="26"/>
        </w:rPr>
        <w:t>Gerend</w:t>
      </w:r>
      <w:proofErr w:type="spellEnd"/>
      <w:r w:rsidRPr="00CF765D">
        <w:rPr>
          <w:sz w:val="26"/>
          <w:szCs w:val="26"/>
        </w:rPr>
        <w:t xml:space="preserve"> - Microsoft Windows Server 2003 </w:t>
      </w:r>
      <w:proofErr w:type="spellStart"/>
      <w:r w:rsidRPr="00CF765D">
        <w:rPr>
          <w:sz w:val="26"/>
          <w:szCs w:val="26"/>
        </w:rPr>
        <w:t>Administrator’s</w:t>
      </w:r>
      <w:proofErr w:type="spellEnd"/>
      <w:r w:rsidRPr="00CF765D">
        <w:rPr>
          <w:sz w:val="26"/>
          <w:szCs w:val="26"/>
        </w:rPr>
        <w:t xml:space="preserve"> Companion, Microsoft Press, 2003;</w:t>
      </w:r>
    </w:p>
    <w:p w:rsidR="00EB433D" w:rsidRPr="00CF765D" w:rsidRDefault="00EB433D" w:rsidP="00EB433D">
      <w:pPr>
        <w:numPr>
          <w:ilvl w:val="0"/>
          <w:numId w:val="1"/>
        </w:numPr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Rețele de calculatoare, Proiectare și administrare, Adrian Munteanu, Valerica </w:t>
      </w:r>
      <w:proofErr w:type="spellStart"/>
      <w:r w:rsidRPr="00CF765D">
        <w:rPr>
          <w:sz w:val="26"/>
          <w:szCs w:val="26"/>
        </w:rPr>
        <w:t>Greavu</w:t>
      </w:r>
      <w:proofErr w:type="spellEnd"/>
      <w:r w:rsidRPr="00CF765D">
        <w:rPr>
          <w:sz w:val="26"/>
          <w:szCs w:val="26"/>
        </w:rPr>
        <w:t>-Șerban, Ed. Polirom, 2006;</w:t>
      </w:r>
    </w:p>
    <w:p w:rsidR="00EB433D" w:rsidRPr="00CF765D" w:rsidRDefault="00EB433D" w:rsidP="00EB433D">
      <w:pPr>
        <w:numPr>
          <w:ilvl w:val="0"/>
          <w:numId w:val="1"/>
        </w:numPr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MCSE Windows 2000 </w:t>
      </w:r>
      <w:proofErr w:type="spellStart"/>
      <w:r w:rsidRPr="00CF765D">
        <w:rPr>
          <w:sz w:val="26"/>
          <w:szCs w:val="26"/>
        </w:rPr>
        <w:t>Network</w:t>
      </w:r>
      <w:proofErr w:type="spellEnd"/>
      <w:r w:rsidRPr="00CF765D">
        <w:rPr>
          <w:sz w:val="26"/>
          <w:szCs w:val="26"/>
        </w:rPr>
        <w:t xml:space="preserve"> </w:t>
      </w:r>
      <w:proofErr w:type="spellStart"/>
      <w:r w:rsidRPr="00CF765D">
        <w:rPr>
          <w:sz w:val="26"/>
          <w:szCs w:val="26"/>
        </w:rPr>
        <w:t>Infrastructure</w:t>
      </w:r>
      <w:proofErr w:type="spellEnd"/>
      <w:r w:rsidRPr="00CF765D">
        <w:rPr>
          <w:sz w:val="26"/>
          <w:szCs w:val="26"/>
        </w:rPr>
        <w:t xml:space="preserve"> </w:t>
      </w:r>
      <w:proofErr w:type="spellStart"/>
      <w:r w:rsidRPr="00CF765D">
        <w:rPr>
          <w:sz w:val="26"/>
          <w:szCs w:val="26"/>
        </w:rPr>
        <w:t>Administration</w:t>
      </w:r>
      <w:proofErr w:type="spellEnd"/>
      <w:r w:rsidRPr="00CF765D">
        <w:rPr>
          <w:sz w:val="26"/>
          <w:szCs w:val="26"/>
        </w:rPr>
        <w:t xml:space="preserve">, Paul </w:t>
      </w:r>
      <w:proofErr w:type="spellStart"/>
      <w:r w:rsidRPr="00CF765D">
        <w:rPr>
          <w:sz w:val="26"/>
          <w:szCs w:val="26"/>
        </w:rPr>
        <w:t>Robichaux</w:t>
      </w:r>
      <w:proofErr w:type="spellEnd"/>
      <w:r w:rsidRPr="00CF765D">
        <w:rPr>
          <w:sz w:val="26"/>
          <w:szCs w:val="26"/>
        </w:rPr>
        <w:t xml:space="preserve">, James </w:t>
      </w:r>
      <w:proofErr w:type="spellStart"/>
      <w:r w:rsidRPr="00CF765D">
        <w:rPr>
          <w:sz w:val="26"/>
          <w:szCs w:val="26"/>
        </w:rPr>
        <w:t>Chellis</w:t>
      </w:r>
      <w:proofErr w:type="spellEnd"/>
      <w:r w:rsidRPr="00CF765D">
        <w:rPr>
          <w:sz w:val="26"/>
          <w:szCs w:val="26"/>
        </w:rPr>
        <w:t xml:space="preserve">, Editurile </w:t>
      </w:r>
      <w:proofErr w:type="spellStart"/>
      <w:r w:rsidRPr="00CF765D">
        <w:rPr>
          <w:sz w:val="26"/>
          <w:szCs w:val="26"/>
        </w:rPr>
        <w:t>All</w:t>
      </w:r>
      <w:proofErr w:type="spellEnd"/>
      <w:r w:rsidRPr="00CF765D">
        <w:rPr>
          <w:sz w:val="26"/>
          <w:szCs w:val="26"/>
        </w:rPr>
        <w:t>, 2001;</w:t>
      </w:r>
    </w:p>
    <w:p w:rsidR="00EB433D" w:rsidRPr="00CF765D" w:rsidRDefault="00EB433D" w:rsidP="00EB433D">
      <w:pPr>
        <w:numPr>
          <w:ilvl w:val="0"/>
          <w:numId w:val="1"/>
        </w:numPr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 xml:space="preserve">MCSE Windows 2000, </w:t>
      </w:r>
      <w:proofErr w:type="spellStart"/>
      <w:r w:rsidRPr="00CF765D">
        <w:rPr>
          <w:sz w:val="26"/>
          <w:szCs w:val="26"/>
        </w:rPr>
        <w:t>Directory</w:t>
      </w:r>
      <w:proofErr w:type="spellEnd"/>
      <w:r w:rsidRPr="00CF765D">
        <w:rPr>
          <w:sz w:val="26"/>
          <w:szCs w:val="26"/>
        </w:rPr>
        <w:t xml:space="preserve"> Services </w:t>
      </w:r>
      <w:proofErr w:type="spellStart"/>
      <w:r w:rsidRPr="00CF765D">
        <w:rPr>
          <w:sz w:val="26"/>
          <w:szCs w:val="26"/>
        </w:rPr>
        <w:t>Administration</w:t>
      </w:r>
      <w:proofErr w:type="spellEnd"/>
      <w:r w:rsidRPr="00CF765D">
        <w:rPr>
          <w:sz w:val="26"/>
          <w:szCs w:val="26"/>
        </w:rPr>
        <w:t xml:space="preserve">, </w:t>
      </w:r>
      <w:proofErr w:type="spellStart"/>
      <w:r w:rsidRPr="00CF765D">
        <w:rPr>
          <w:sz w:val="26"/>
          <w:szCs w:val="26"/>
        </w:rPr>
        <w:t>Anil</w:t>
      </w:r>
      <w:proofErr w:type="spellEnd"/>
      <w:r w:rsidRPr="00CF765D">
        <w:rPr>
          <w:sz w:val="26"/>
          <w:szCs w:val="26"/>
        </w:rPr>
        <w:t xml:space="preserve"> </w:t>
      </w:r>
      <w:proofErr w:type="spellStart"/>
      <w:r w:rsidRPr="00CF765D">
        <w:rPr>
          <w:sz w:val="26"/>
          <w:szCs w:val="26"/>
        </w:rPr>
        <w:t>Desai</w:t>
      </w:r>
      <w:proofErr w:type="spellEnd"/>
      <w:r w:rsidRPr="00CF765D">
        <w:rPr>
          <w:sz w:val="26"/>
          <w:szCs w:val="26"/>
        </w:rPr>
        <w:t xml:space="preserve">, James </w:t>
      </w:r>
      <w:proofErr w:type="spellStart"/>
      <w:r w:rsidRPr="00CF765D">
        <w:rPr>
          <w:sz w:val="26"/>
          <w:szCs w:val="26"/>
        </w:rPr>
        <w:t>Chellis</w:t>
      </w:r>
      <w:proofErr w:type="spellEnd"/>
      <w:r w:rsidRPr="00CF765D">
        <w:rPr>
          <w:sz w:val="26"/>
          <w:szCs w:val="26"/>
        </w:rPr>
        <w:t xml:space="preserve">, Editurile </w:t>
      </w:r>
      <w:proofErr w:type="spellStart"/>
      <w:r w:rsidRPr="00CF765D">
        <w:rPr>
          <w:sz w:val="26"/>
          <w:szCs w:val="26"/>
        </w:rPr>
        <w:t>All</w:t>
      </w:r>
      <w:proofErr w:type="spellEnd"/>
      <w:r w:rsidRPr="00CF765D">
        <w:rPr>
          <w:sz w:val="26"/>
          <w:szCs w:val="26"/>
        </w:rPr>
        <w:t>, 2001;</w:t>
      </w:r>
    </w:p>
    <w:p w:rsidR="00EB433D" w:rsidRPr="00CF765D" w:rsidRDefault="00EB433D" w:rsidP="00EB433D">
      <w:pPr>
        <w:numPr>
          <w:ilvl w:val="0"/>
          <w:numId w:val="1"/>
        </w:numPr>
        <w:ind w:left="142"/>
        <w:jc w:val="both"/>
        <w:rPr>
          <w:sz w:val="26"/>
          <w:szCs w:val="26"/>
        </w:rPr>
      </w:pPr>
      <w:r w:rsidRPr="00CF765D">
        <w:rPr>
          <w:sz w:val="26"/>
          <w:szCs w:val="26"/>
        </w:rPr>
        <w:t>Rețele de calculatoare, ANDREW S. TANENBAUM, ediția a patra, 2003, Editura Byblos - varianta electronică (</w:t>
      </w:r>
      <w:hyperlink r:id="rId6" w:history="1">
        <w:r w:rsidRPr="00CF765D">
          <w:rPr>
            <w:rStyle w:val="Hyperlink"/>
            <w:sz w:val="26"/>
            <w:szCs w:val="26"/>
          </w:rPr>
          <w:t>http://web.info.uvt.ro/~smihalas/com_net/download/retele_ de_calculatoare_editia_a4 a.pdf</w:t>
        </w:r>
      </w:hyperlink>
      <w:r w:rsidRPr="00CF765D">
        <w:rPr>
          <w:sz w:val="26"/>
          <w:szCs w:val="26"/>
        </w:rPr>
        <w:t>).</w:t>
      </w:r>
    </w:p>
    <w:p w:rsidR="00EB433D" w:rsidRPr="00CF765D" w:rsidRDefault="00EB433D" w:rsidP="00EB433D">
      <w:pPr>
        <w:jc w:val="both"/>
        <w:rPr>
          <w:b/>
          <w:sz w:val="26"/>
          <w:szCs w:val="26"/>
          <w:u w:val="single"/>
        </w:rPr>
      </w:pPr>
      <w:r w:rsidRPr="00CF765D">
        <w:rPr>
          <w:b/>
          <w:sz w:val="26"/>
          <w:szCs w:val="26"/>
          <w:u w:val="single"/>
        </w:rPr>
        <w:t>Actele normative/ sursele bibliografice vor fi studiate integral și în forma lor actualizată (acolo unde este cazul), în vigoare la data de 20.06.2022.</w:t>
      </w:r>
    </w:p>
    <w:p w:rsidR="00EB433D" w:rsidRPr="00CF765D" w:rsidRDefault="00EB433D" w:rsidP="00EB433D">
      <w:pPr>
        <w:tabs>
          <w:tab w:val="center" w:pos="4320"/>
          <w:tab w:val="right" w:pos="8640"/>
        </w:tabs>
        <w:spacing w:after="120"/>
        <w:jc w:val="center"/>
        <w:rPr>
          <w:b/>
          <w:sz w:val="26"/>
          <w:szCs w:val="26"/>
        </w:rPr>
      </w:pPr>
    </w:p>
    <w:p w:rsidR="00EB433D" w:rsidRPr="00CF765D" w:rsidRDefault="00EB433D" w:rsidP="00EB433D">
      <w:pPr>
        <w:spacing w:before="120"/>
        <w:jc w:val="center"/>
        <w:rPr>
          <w:b/>
          <w:sz w:val="26"/>
          <w:szCs w:val="26"/>
        </w:rPr>
      </w:pPr>
      <w:r w:rsidRPr="00CF765D">
        <w:rPr>
          <w:b/>
          <w:sz w:val="26"/>
          <w:szCs w:val="26"/>
          <w:u w:val="single"/>
        </w:rPr>
        <w:t>COMISIA DE CONCURS</w:t>
      </w:r>
      <w:r w:rsidRPr="00CF765D">
        <w:rPr>
          <w:b/>
          <w:sz w:val="26"/>
          <w:szCs w:val="26"/>
        </w:rPr>
        <w:t>:</w:t>
      </w:r>
    </w:p>
    <w:p w:rsidR="00EB433D" w:rsidRPr="00CF765D" w:rsidRDefault="00EB433D" w:rsidP="00EB433D">
      <w:pPr>
        <w:spacing w:before="120"/>
        <w:jc w:val="center"/>
        <w:rPr>
          <w:b/>
          <w:sz w:val="26"/>
          <w:szCs w:val="26"/>
        </w:rPr>
      </w:pPr>
    </w:p>
    <w:p w:rsidR="00EB433D" w:rsidRPr="00CF765D" w:rsidRDefault="00EB433D" w:rsidP="00EB433D">
      <w:pPr>
        <w:jc w:val="both"/>
        <w:rPr>
          <w:sz w:val="26"/>
          <w:szCs w:val="26"/>
        </w:rPr>
      </w:pPr>
      <w:bookmarkStart w:id="0" w:name="_GoBack"/>
      <w:bookmarkEnd w:id="0"/>
    </w:p>
    <w:p w:rsidR="008A1A75" w:rsidRDefault="008A1A75"/>
    <w:sectPr w:rsidR="008A1A75" w:rsidSect="00EB433D">
      <w:pgSz w:w="11906" w:h="16838"/>
      <w:pgMar w:top="45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okly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07EC4"/>
    <w:multiLevelType w:val="hybridMultilevel"/>
    <w:tmpl w:val="F7366810"/>
    <w:lvl w:ilvl="0" w:tplc="E7AA063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E5249"/>
    <w:multiLevelType w:val="hybridMultilevel"/>
    <w:tmpl w:val="F058DF50"/>
    <w:lvl w:ilvl="0" w:tplc="71402A8A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BD887C30">
      <w:numFmt w:val="bullet"/>
      <w:lvlText w:val="-"/>
      <w:lvlJc w:val="left"/>
      <w:pPr>
        <w:ind w:left="2856" w:hanging="360"/>
      </w:pPr>
      <w:rPr>
        <w:rFonts w:ascii="Arial Narrow" w:eastAsia="Times New Roman" w:hAnsi="Arial Narrow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3D"/>
    <w:rsid w:val="008A1A75"/>
    <w:rsid w:val="00D144DF"/>
    <w:rsid w:val="00DE7F2A"/>
    <w:rsid w:val="00EB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AAE8D-FBC2-4D0E-A8EB-C3BBD21B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33D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2">
    <w:name w:val="Body Text Indent 2"/>
    <w:basedOn w:val="Normal"/>
    <w:link w:val="Indentcorptext2Caracter"/>
    <w:rsid w:val="00EB433D"/>
    <w:pPr>
      <w:ind w:firstLine="720"/>
      <w:jc w:val="both"/>
    </w:pPr>
    <w:rPr>
      <w:rFonts w:ascii="Brooklyn" w:hAnsi="Brooklyn"/>
      <w:lang w:eastAsia="x-none"/>
    </w:rPr>
  </w:style>
  <w:style w:type="character" w:customStyle="1" w:styleId="Indentcorptext2Caracter">
    <w:name w:val="Indent corp text 2 Caracter"/>
    <w:basedOn w:val="Fontdeparagrafimplicit"/>
    <w:link w:val="Indentcorptext2"/>
    <w:rsid w:val="00EB433D"/>
    <w:rPr>
      <w:rFonts w:ascii="Brooklyn" w:eastAsia="SimSun" w:hAnsi="Brooklyn" w:cs="Times New Roman"/>
      <w:sz w:val="24"/>
      <w:szCs w:val="24"/>
      <w:lang w:eastAsia="x-none"/>
    </w:rPr>
  </w:style>
  <w:style w:type="paragraph" w:styleId="Corptext">
    <w:name w:val="Body Text"/>
    <w:basedOn w:val="Normal"/>
    <w:link w:val="CorptextCaracter"/>
    <w:rsid w:val="00EB433D"/>
    <w:pPr>
      <w:spacing w:after="120"/>
    </w:pPr>
    <w:rPr>
      <w:lang w:eastAsia="x-none"/>
    </w:rPr>
  </w:style>
  <w:style w:type="character" w:customStyle="1" w:styleId="CorptextCaracter">
    <w:name w:val="Corp text Caracter"/>
    <w:basedOn w:val="Fontdeparagrafimplicit"/>
    <w:link w:val="Corptext"/>
    <w:rsid w:val="00EB433D"/>
    <w:rPr>
      <w:rFonts w:ascii="Times New Roman" w:eastAsia="SimSun" w:hAnsi="Times New Roman" w:cs="Times New Roman"/>
      <w:sz w:val="24"/>
      <w:szCs w:val="24"/>
      <w:lang w:eastAsia="x-none"/>
    </w:rPr>
  </w:style>
  <w:style w:type="character" w:styleId="Hyperlink">
    <w:name w:val="Hyperlink"/>
    <w:rsid w:val="00EB43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.info.uvt.ro/~smihalas/com_net/download/retele_%20de_calculatoare_editia_a4%20a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667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saraev mirela CL</dc:creator>
  <cp:keywords/>
  <dc:description/>
  <cp:lastModifiedBy>saraev mirela CL</cp:lastModifiedBy>
  <cp:revision>3</cp:revision>
  <dcterms:created xsi:type="dcterms:W3CDTF">2022-06-29T08:16:00Z</dcterms:created>
  <dcterms:modified xsi:type="dcterms:W3CDTF">2022-06-29T12:28:00Z</dcterms:modified>
</cp:coreProperties>
</file>